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762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定格精彩瞬间，追寻善幼美好</w:t>
      </w:r>
    </w:p>
    <w:p w14:paraId="7950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——东善桥第二幼儿园教师摄影及短视频拍摄培训活动报道</w:t>
      </w:r>
    </w:p>
    <w:p w14:paraId="6B23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机，渐渐成为幼儿园教师的好伙伴，老师们用它记录下幼儿在园的一颦一笑。为更好地激发老师们的兴趣及创造力，东善桥第二幼儿园于2024年4月1日在王慧主任的带领下，开展了关于摄影及短视频拍摄活动的培训。</w:t>
      </w:r>
    </w:p>
    <w:p w14:paraId="7901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97790</wp:posOffset>
            </wp:positionV>
            <wp:extent cx="2758440" cy="1954530"/>
            <wp:effectExtent l="0" t="0" r="3810" b="7620"/>
            <wp:wrapTight wrapText="bothSides">
              <wp:wrapPolygon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" name="图片 2" descr="MTXX_MH20240402_15393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TXX_MH20240402_153938409"/>
                    <pic:cNvPicPr>
                      <a:picLocks noChangeAspect="1"/>
                    </pic:cNvPicPr>
                  </pic:nvPicPr>
                  <pic:blipFill>
                    <a:blip r:embed="rId4"/>
                    <a:srcRect l="463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81915</wp:posOffset>
            </wp:positionV>
            <wp:extent cx="2615565" cy="1962785"/>
            <wp:effectExtent l="0" t="0" r="13335" b="18415"/>
            <wp:wrapTight wrapText="bothSides">
              <wp:wrapPolygon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1" name="图片 1" descr="MTXX_MH20240401_13044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TXX_MH20240401_130441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首先，王主任给我们介绍了几种常见的拍照构图技巧。如：九宫格构图、三分线构图、居中、对称构图、三角形构图、对角线构图、引导线构图、框架构图、背景元素减法等等。不仅如此王主任还结合一些照片实例进行更加细致的分析，通过王主任的介绍，老师们对于摄影技巧也有了一定的了解和认识。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 </w:t>
      </w:r>
    </w:p>
    <w:p w14:paraId="2EACD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121920</wp:posOffset>
            </wp:positionV>
            <wp:extent cx="2717165" cy="2038350"/>
            <wp:effectExtent l="0" t="0" r="6985" b="0"/>
            <wp:wrapTight wrapText="bothSides">
              <wp:wrapPolygon>
                <wp:start x="96" y="0"/>
                <wp:lineTo x="96" y="21533"/>
                <wp:lineTo x="21600" y="21533"/>
                <wp:lineTo x="21600" y="0"/>
                <wp:lineTo x="96" y="0"/>
              </wp:wrapPolygon>
            </wp:wrapTight>
            <wp:docPr id="3" name="图片 3" descr="IMG_20240401_12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01_1258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171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118110</wp:posOffset>
            </wp:positionV>
            <wp:extent cx="2694305" cy="2021840"/>
            <wp:effectExtent l="0" t="0" r="10795" b="16510"/>
            <wp:wrapTight wrapText="bothSides">
              <wp:wrapPolygon>
                <wp:start x="0" y="0"/>
                <wp:lineTo x="0" y="21437"/>
                <wp:lineTo x="21483" y="21437"/>
                <wp:lineTo x="21483" y="0"/>
                <wp:lineTo x="0" y="0"/>
              </wp:wrapPolygon>
            </wp:wrapTight>
            <wp:docPr id="4" name="图片 4" descr="IMG_20240401_12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01_1259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其次，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如何更好地用手机捕捉、剪辑画面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？王主任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从幼儿园教师的角度出发讲解拍摄技巧和专业知识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 从景别概念、运镜手法、构图、视角、拍摄技巧等专业知识，帮助教师提升视频拍摄的水</w:t>
      </w:r>
      <w:r>
        <w:rPr>
          <w:rFonts w:hint="eastAsia"/>
          <w:sz w:val="24"/>
          <w:szCs w:val="24"/>
          <w:lang w:val="en-US" w:eastAsia="zh-CN"/>
        </w:rPr>
        <w:t>平。</w:t>
      </w:r>
    </w:p>
    <w:p w14:paraId="6D8A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 xml:space="preserve">  </w:t>
      </w:r>
      <w:r>
        <w:rPr>
          <w:rFonts w:hint="eastAsia"/>
          <w:sz w:val="24"/>
          <w:szCs w:val="24"/>
          <w:lang w:val="en-US" w:eastAsia="zh-CN"/>
        </w:rPr>
        <w:t>王主任还让老师们结合理论开展了实操活动，以春天为主题拍摄一张照片以及拍一段视频进行剪辑。老师们也是各显神通，通过观察幼儿园的各个角落，如小菜地、生态区、艺术长廊等等，捕捉到了许多精彩绝伦的瞬间。</w:t>
      </w:r>
    </w:p>
    <w:p w14:paraId="19C5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4270375</wp:posOffset>
            </wp:positionV>
            <wp:extent cx="2610485" cy="1958340"/>
            <wp:effectExtent l="0" t="0" r="18415" b="3810"/>
            <wp:wrapTight wrapText="bothSides">
              <wp:wrapPolygon>
                <wp:start x="0" y="0"/>
                <wp:lineTo x="0" y="21432"/>
                <wp:lineTo x="21542" y="21432"/>
                <wp:lineTo x="21542" y="0"/>
                <wp:lineTo x="0" y="0"/>
              </wp:wrapPolygon>
            </wp:wrapTight>
            <wp:docPr id="10" name="图片 10" descr="Image_171204680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age_17120468006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4311650</wp:posOffset>
            </wp:positionV>
            <wp:extent cx="2583180" cy="1938020"/>
            <wp:effectExtent l="0" t="0" r="7620" b="5080"/>
            <wp:wrapTight wrapText="bothSides">
              <wp:wrapPolygon>
                <wp:start x="0" y="0"/>
                <wp:lineTo x="0" y="21515"/>
                <wp:lineTo x="21451" y="21515"/>
                <wp:lineTo x="21451" y="0"/>
                <wp:lineTo x="0" y="0"/>
              </wp:wrapPolygon>
            </wp:wrapTight>
            <wp:docPr id="9" name="图片 9" descr="Image_171204681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_17120468168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2206625</wp:posOffset>
            </wp:positionV>
            <wp:extent cx="2580640" cy="1934845"/>
            <wp:effectExtent l="0" t="0" r="0" b="0"/>
            <wp:wrapTight wrapText="bothSides">
              <wp:wrapPolygon>
                <wp:start x="0" y="0"/>
                <wp:lineTo x="0" y="21479"/>
                <wp:lineTo x="21366" y="21479"/>
                <wp:lineTo x="21366" y="0"/>
                <wp:lineTo x="0" y="0"/>
              </wp:wrapPolygon>
            </wp:wrapTight>
            <wp:docPr id="8" name="图片 8" descr="Image_171204684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age_17120468403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2200275</wp:posOffset>
            </wp:positionV>
            <wp:extent cx="2570480" cy="1928495"/>
            <wp:effectExtent l="0" t="0" r="1270" b="14605"/>
            <wp:wrapTight wrapText="bothSides">
              <wp:wrapPolygon>
                <wp:start x="0" y="0"/>
                <wp:lineTo x="0" y="21479"/>
                <wp:lineTo x="21451" y="21479"/>
                <wp:lineTo x="21451" y="0"/>
                <wp:lineTo x="0" y="0"/>
              </wp:wrapPolygon>
            </wp:wrapTight>
            <wp:docPr id="7" name="图片 7" descr="Image_171204682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_17120468222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2585085" cy="1937385"/>
            <wp:effectExtent l="0" t="0" r="5715" b="5715"/>
            <wp:wrapTight wrapText="bothSides">
              <wp:wrapPolygon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6" name="图片 6" descr="Image_171204422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_17120442217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120015</wp:posOffset>
            </wp:positionV>
            <wp:extent cx="2625725" cy="1970405"/>
            <wp:effectExtent l="0" t="0" r="3175" b="10795"/>
            <wp:wrapTight wrapText="bothSides">
              <wp:wrapPolygon>
                <wp:start x="0" y="0"/>
                <wp:lineTo x="0" y="21440"/>
                <wp:lineTo x="21522" y="21440"/>
                <wp:lineTo x="21522" y="0"/>
                <wp:lineTo x="0" y="0"/>
              </wp:wrapPolygon>
            </wp:wrapTight>
            <wp:docPr id="5" name="图片 5" descr="Image_171204429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_17120442986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通过本次活动，老师们都有所收获，能将理论的知识运用到实践中，相信在今后的工作中，善二幼的老师们的摄影及短视频拍摄技术会更上一层楼。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ZmY0YTNlMTFlMGUyNzA3NmJmODI2MDFkMTY3YTgifQ=="/>
  </w:docVars>
  <w:rsids>
    <w:rsidRoot w:val="00000000"/>
    <w:rsid w:val="0128615D"/>
    <w:rsid w:val="168963E6"/>
    <w:rsid w:val="2BE60236"/>
    <w:rsid w:val="334072E0"/>
    <w:rsid w:val="35800A4A"/>
    <w:rsid w:val="36991036"/>
    <w:rsid w:val="3AE775B7"/>
    <w:rsid w:val="5AA0466C"/>
    <w:rsid w:val="5AED2593"/>
    <w:rsid w:val="5D4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520</Characters>
  <Lines>0</Lines>
  <Paragraphs>0</Paragraphs>
  <TotalTime>14</TotalTime>
  <ScaleCrop>false</ScaleCrop>
  <LinksUpToDate>false</LinksUpToDate>
  <CharactersWithSpaces>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2024-04-02T07:06:00Z</dcterms:created>
  <dc:creator>Administrator.PC-202009291412</dc:creator>
  <cp:lastModifiedBy>回忆被时间慢慢摧残</cp:lastModifiedBy>
  <dcterms:modified xsi:type="dcterms:W3CDTF">2024-12-09T08:24:18Z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D9F061BE2F3B48CEA4D4D14D2DFC438E_12</vt:lpwstr>
  </property>
</Properties>
</file>